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工程训练中心实习学生请假申请表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年    月    日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page" w:horzAnchor="page" w:tblpX="745" w:tblpY="2448"/>
        <w:tblOverlap w:val="never"/>
        <w:tblW w:w="10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79"/>
        <w:gridCol w:w="1079"/>
        <w:gridCol w:w="1079"/>
        <w:gridCol w:w="1080"/>
        <w:gridCol w:w="1080"/>
        <w:gridCol w:w="108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7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7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07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277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7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请假时间：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     年   月   日 至     年   月   日止  共【  】日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7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请假事由：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注：学生请假离校期间其个人安全由学生本人负责。学生需离校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2天（含2天）以上的，应征得家长同意。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7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工程训练中心审核意见：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签字：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7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工程训练中心主管领导审批意见：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7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学生返校销假日期：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年     月    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经办人：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注：请假表一式两份，一份工程训练中心留存，一份交学生出示给指导教师。</w:t>
      </w:r>
    </w:p>
    <w:sectPr>
      <w:pgSz w:w="11906" w:h="16838"/>
      <w:pgMar w:top="1440" w:right="106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6910"/>
    <w:rsid w:val="04B10860"/>
    <w:rsid w:val="1529655D"/>
    <w:rsid w:val="211F7143"/>
    <w:rsid w:val="23E51F97"/>
    <w:rsid w:val="38936D21"/>
    <w:rsid w:val="4B9C6D94"/>
    <w:rsid w:val="56E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2019-03-29T03:38:00Z</dcterms:created>
  <dc:creator>skywoan@126.com</dc:creator>
  <cp:lastModifiedBy>skywoan@126.com</cp:lastModifiedBy>
  <dcterms:modified xsi:type="dcterms:W3CDTF">2019-03-29T03:59:03Z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